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3635890"/>
    <w:p w:rsidR="00AB0C19" w:rsidRPr="00065B11" w:rsidRDefault="00AB0C19" w:rsidP="00AB0C19">
      <w:pPr>
        <w:spacing w:line="216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580D0" wp14:editId="212B876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14800" cy="45720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pt;margin-top:0;width:32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n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" strokeweight="2.25pt"/>
            </w:pict>
          </mc:Fallback>
        </mc:AlternateContent>
      </w:r>
    </w:p>
    <w:p w:rsidR="00AB0C19" w:rsidRPr="0013335D" w:rsidRDefault="00AB0C19" w:rsidP="00AB0C19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AB0C19" w:rsidRPr="00065B11" w:rsidRDefault="00AB0C19" w:rsidP="00AB0C19">
      <w:pPr>
        <w:jc w:val="right"/>
        <w:rPr>
          <w:b/>
          <w:sz w:val="26"/>
        </w:rPr>
      </w:pPr>
    </w:p>
    <w:p w:rsidR="00AB0C19" w:rsidRDefault="00AB0C19" w:rsidP="00AB0C19">
      <w:pPr>
        <w:ind w:left="708" w:hanging="528"/>
      </w:pPr>
    </w:p>
    <w:p w:rsidR="00AB0C19" w:rsidRDefault="00AB0C19" w:rsidP="00AB0C19">
      <w:pPr>
        <w:ind w:left="708" w:hanging="528"/>
      </w:pPr>
    </w:p>
    <w:p w:rsidR="00AB0C19" w:rsidRDefault="00AB0C19" w:rsidP="00AB0C19">
      <w:pPr>
        <w:ind w:left="708" w:hanging="528"/>
      </w:pPr>
    </w:p>
    <w:p w:rsidR="00AB0C19" w:rsidRPr="00065B11" w:rsidRDefault="00AB0C19" w:rsidP="00AB0C19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>
        <w:rPr>
          <w:b/>
          <w:sz w:val="26"/>
        </w:rPr>
        <w:t xml:space="preserve"> по эксплуатации оборудования</w:t>
      </w:r>
    </w:p>
    <w:p w:rsidR="00AB0C19" w:rsidRPr="00065B11" w:rsidRDefault="00AB0C19" w:rsidP="00AB0C19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AB0C19" w:rsidRPr="00065B11" w:rsidRDefault="00AB0C19" w:rsidP="00AB0C19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Pr="00065B11">
        <w:rPr>
          <w:b/>
          <w:sz w:val="26"/>
        </w:rPr>
        <w:t xml:space="preserve">Паршину </w:t>
      </w:r>
    </w:p>
    <w:p w:rsidR="00AB0C19" w:rsidRDefault="00AB0C19" w:rsidP="00AB0C19">
      <w:pPr>
        <w:jc w:val="center"/>
        <w:rPr>
          <w:b/>
          <w:bCs/>
          <w:sz w:val="26"/>
        </w:rPr>
      </w:pPr>
    </w:p>
    <w:p w:rsidR="00AB0C19" w:rsidRDefault="00AB0C19" w:rsidP="00AB0C19">
      <w:pPr>
        <w:jc w:val="center"/>
        <w:rPr>
          <w:b/>
          <w:bCs/>
          <w:sz w:val="26"/>
        </w:rPr>
      </w:pPr>
    </w:p>
    <w:p w:rsidR="00AB0C19" w:rsidRDefault="0028312B" w:rsidP="00AB0C1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№ 333                                                                                                         от «26» октября 2022г.</w:t>
      </w:r>
    </w:p>
    <w:p w:rsidR="00AB0C19" w:rsidRDefault="00AB0C19" w:rsidP="00AB0C19">
      <w:pPr>
        <w:jc w:val="center"/>
        <w:rPr>
          <w:b/>
          <w:bCs/>
          <w:sz w:val="26"/>
        </w:rPr>
      </w:pPr>
    </w:p>
    <w:p w:rsidR="00AB0C19" w:rsidRDefault="00AB0C19" w:rsidP="00AB0C19">
      <w:pPr>
        <w:jc w:val="center"/>
        <w:rPr>
          <w:b/>
          <w:bCs/>
          <w:sz w:val="26"/>
        </w:rPr>
      </w:pPr>
    </w:p>
    <w:p w:rsidR="00AB0C19" w:rsidRPr="00065B11" w:rsidRDefault="00AB0C19" w:rsidP="00AB0C19">
      <w:pPr>
        <w:jc w:val="center"/>
        <w:rPr>
          <w:b/>
          <w:bCs/>
          <w:sz w:val="26"/>
        </w:rPr>
      </w:pPr>
      <w:bookmarkStart w:id="1" w:name="_GoBack"/>
      <w:bookmarkEnd w:id="1"/>
      <w:r>
        <w:rPr>
          <w:b/>
          <w:bCs/>
          <w:sz w:val="26"/>
        </w:rPr>
        <w:t>Уважаемый Дмитрий Валентинович!</w:t>
      </w:r>
    </w:p>
    <w:p w:rsidR="00AB0C19" w:rsidRPr="00065B11" w:rsidRDefault="00AB0C19" w:rsidP="00AB0C19">
      <w:pPr>
        <w:jc w:val="center"/>
        <w:rPr>
          <w:b/>
          <w:bCs/>
          <w:sz w:val="26"/>
        </w:rPr>
      </w:pPr>
    </w:p>
    <w:bookmarkEnd w:id="0"/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шу осуществить 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энергопринимающих устройств___________________________________________________________________________,  расположенных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___________________________________________________________________.</w:t>
      </w: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Pr="004E4ABA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технологическое присоединение на ___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AB0C19" w:rsidRPr="00C7331F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B0C19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B0C19" w:rsidRPr="00C7331F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B0C19" w:rsidRPr="00C7331F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B0C19" w:rsidRPr="00C7331F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B0C19" w:rsidRPr="00C73CA7" w:rsidRDefault="00AB0C19" w:rsidP="00AB0C19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AB0C19" w:rsidRPr="00C73CA7" w:rsidRDefault="00AB0C19" w:rsidP="00AB0C19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AB0C19" w:rsidRPr="00C73CA7" w:rsidRDefault="00AB0C19" w:rsidP="00AB0C19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Телефон: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(городской, мобильный)</w:t>
      </w:r>
    </w:p>
    <w:p w:rsidR="00AB0C19" w:rsidRDefault="00AB0C19" w:rsidP="00AB0C19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AB0C19" w:rsidRPr="00C7331F" w:rsidRDefault="00AB0C19" w:rsidP="00AB0C1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D16F3" w:rsidRDefault="00BD16F3"/>
    <w:sectPr w:rsidR="00BD16F3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A7"/>
    <w:rsid w:val="0028312B"/>
    <w:rsid w:val="00A801A7"/>
    <w:rsid w:val="00AB0C19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0C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C1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0C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C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3</cp:revision>
  <dcterms:created xsi:type="dcterms:W3CDTF">2022-10-26T09:58:00Z</dcterms:created>
  <dcterms:modified xsi:type="dcterms:W3CDTF">2022-10-26T10:00:00Z</dcterms:modified>
</cp:coreProperties>
</file>