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B" w:rsidRPr="00B919BB" w:rsidRDefault="00B919BB" w:rsidP="00B919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по передаче электрической энергии</w:t>
      </w:r>
    </w:p>
    <w:p w:rsidR="00B74AB7" w:rsidRDefault="00B919BB" w:rsidP="00B919B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взаимодействия участников по передаче электроэнергии.</w:t>
      </w:r>
    </w:p>
    <w:p w:rsidR="00A0762B" w:rsidRDefault="00B919BB" w:rsidP="00B919BB">
      <w:pPr>
        <w:pStyle w:val="ConsPlusNormal"/>
        <w:ind w:firstLine="540"/>
        <w:jc w:val="both"/>
      </w:pPr>
      <w:r>
        <w:t>Правовые основы экономических отношений в сфере электроэнергетики  определяются</w:t>
      </w:r>
      <w:r w:rsidR="00A0762B">
        <w:t>:</w:t>
      </w:r>
    </w:p>
    <w:p w:rsidR="00B919BB" w:rsidRDefault="00B919BB" w:rsidP="00B919BB">
      <w:pPr>
        <w:pStyle w:val="ConsPlusNormal"/>
        <w:ind w:firstLine="540"/>
        <w:jc w:val="both"/>
      </w:pPr>
      <w:r>
        <w:t>Федеральным Законом №35 – ФЗ от 26.03.2003 г.</w:t>
      </w:r>
      <w:r w:rsidR="00A0762B">
        <w:t>;</w:t>
      </w:r>
    </w:p>
    <w:p w:rsidR="003A57A5" w:rsidRDefault="003A57A5" w:rsidP="00B919BB">
      <w:pPr>
        <w:pStyle w:val="ConsPlusNormal"/>
        <w:ind w:firstLine="540"/>
        <w:jc w:val="both"/>
      </w:pPr>
      <w:proofErr w:type="gramStart"/>
      <w:r w:rsidRPr="003A57A5">
        <w:t>Постановление</w:t>
      </w:r>
      <w:r>
        <w:t>м</w:t>
      </w:r>
      <w:r w:rsidRPr="003A57A5">
        <w:t xml:space="preserve"> </w:t>
      </w:r>
      <w:r>
        <w:t xml:space="preserve"> </w:t>
      </w:r>
      <w:r w:rsidRPr="003A57A5">
        <w:t xml:space="preserve">Правительства РФ от 27.12.2004 N 861 (ред. от 30.09.2015)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3A57A5">
        <w:t>энергопринимающих</w:t>
      </w:r>
      <w:proofErr w:type="spellEnd"/>
      <w:r w:rsidRPr="003A57A5">
        <w:t xml:space="preserve"> устройств потребителей</w:t>
      </w:r>
      <w:proofErr w:type="gramEnd"/>
      <w:r w:rsidRPr="003A57A5"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="00A0762B">
        <w:t>;</w:t>
      </w:r>
    </w:p>
    <w:p w:rsidR="00B919BB" w:rsidRDefault="00A0762B" w:rsidP="00A0762B">
      <w:pPr>
        <w:pStyle w:val="1"/>
        <w:ind w:firstLine="567"/>
        <w:jc w:val="both"/>
      </w:pPr>
      <w:r w:rsidRPr="00A076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A076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Правительства РФ от 4 мая 2012 г. N 442</w:t>
      </w:r>
      <w:r w:rsidRPr="00A076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 функционировании розничных рынков электрической энергии, полном и (или) частичном ограничении режима потребления электрической энергии"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p w:rsidR="00B919BB" w:rsidRDefault="00B919BB" w:rsidP="00B919BB">
      <w:pPr>
        <w:pStyle w:val="ConsPlusNormal"/>
        <w:ind w:firstLine="540"/>
        <w:jc w:val="both"/>
      </w:pPr>
      <w:r>
        <w:t xml:space="preserve">Электроэнергетика - отрасль экономики Российской Федерации, включающая в себя комплекс экономических отношений, возникающих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процессе производства (в том числе производства в режиме комбинированной выработки электрической и тепловой энергии), передачи электрической энергии, оперативно-диспетчерского управления в электроэнергетике, сбыта и потребления электрической энергии с использованием производственных и иных имущественных объектов (в том числе входящих в Единую энергетическую систему России), принадлежащих на праве собственности или на ином предусмотренном федеральными законами основании субъектам электроэнергетики или иным лицам.</w:t>
      </w:r>
      <w:proofErr w:type="gramEnd"/>
      <w:r>
        <w:t xml:space="preserve"> Электроэнергетика является основой функционирован</w:t>
      </w:r>
      <w:r w:rsidR="00C037EC">
        <w:t>ия экономики и жизнеобеспечения.</w:t>
      </w:r>
    </w:p>
    <w:p w:rsidR="00F0358C" w:rsidRDefault="00F0358C" w:rsidP="00B919BB">
      <w:pPr>
        <w:pStyle w:val="ConsPlusNormal"/>
        <w:ind w:firstLine="540"/>
        <w:jc w:val="both"/>
      </w:pPr>
    </w:p>
    <w:p w:rsidR="00B919BB" w:rsidRDefault="00F0358C" w:rsidP="00B919BB">
      <w:pPr>
        <w:pStyle w:val="ConsPlusNormal"/>
        <w:ind w:firstLine="540"/>
        <w:jc w:val="both"/>
      </w:pPr>
      <w:r>
        <w:t>С</w:t>
      </w:r>
      <w:r w:rsidR="00B919BB">
        <w:t>убъекты электроэнергетики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мощности;</w:t>
      </w:r>
    </w:p>
    <w:p w:rsidR="00F0358C" w:rsidRDefault="00F0358C" w:rsidP="00B919BB">
      <w:pPr>
        <w:pStyle w:val="ConsPlusNormal"/>
        <w:ind w:firstLine="540"/>
        <w:jc w:val="both"/>
      </w:pPr>
    </w:p>
    <w:p w:rsidR="00B919BB" w:rsidRDefault="00F0358C" w:rsidP="00B919BB">
      <w:pPr>
        <w:pStyle w:val="ConsPlusNormal"/>
        <w:ind w:firstLine="540"/>
        <w:jc w:val="both"/>
      </w:pPr>
      <w:r>
        <w:t>О</w:t>
      </w:r>
      <w:r w:rsidR="00B919BB">
        <w:t xml:space="preserve">бъекты электросетевого хозяйства - линии электропередачи, трансформаторные и иные подстанции, распределительные пункты и иное </w:t>
      </w:r>
      <w:r w:rsidR="00B919BB">
        <w:lastRenderedPageBreak/>
        <w:t>предназначенное для обеспечения электрических связей и осуществления передачи электрической энергии оборудование;</w:t>
      </w:r>
    </w:p>
    <w:p w:rsidR="00B919BB" w:rsidRDefault="00B919BB" w:rsidP="00B919BB">
      <w:pPr>
        <w:pStyle w:val="ConsPlusNormal"/>
        <w:ind w:firstLine="540"/>
        <w:jc w:val="both"/>
      </w:pPr>
    </w:p>
    <w:p w:rsidR="00B919BB" w:rsidRDefault="00F0358C" w:rsidP="00B919BB">
      <w:pPr>
        <w:pStyle w:val="ConsPlusNormal"/>
        <w:ind w:firstLine="540"/>
        <w:jc w:val="both"/>
      </w:pPr>
      <w:r>
        <w:t>У</w:t>
      </w:r>
      <w:r w:rsidR="00B919BB">
        <w:t>слуги по передаче электрической энергии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</w:t>
      </w:r>
      <w:r w:rsidR="00B65AEF">
        <w:t>.</w:t>
      </w:r>
    </w:p>
    <w:p w:rsidR="003A57A5" w:rsidRDefault="003A57A5" w:rsidP="00B919BB">
      <w:pPr>
        <w:pStyle w:val="ConsPlusNormal"/>
        <w:ind w:firstLine="540"/>
        <w:jc w:val="both"/>
      </w:pPr>
    </w:p>
    <w:p w:rsidR="003A57A5" w:rsidRDefault="003A57A5" w:rsidP="003A57A5">
      <w:pPr>
        <w:pStyle w:val="ConsPlusNormal"/>
        <w:ind w:firstLine="540"/>
        <w:jc w:val="both"/>
      </w:pPr>
      <w:proofErr w:type="gramStart"/>
      <w:r>
        <w:t xml:space="preserve">Сетевые организации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</w:t>
      </w:r>
      <w:hyperlink r:id="rId5" w:history="1">
        <w:r w:rsidRPr="00581747">
          <w:t>порядке</w:t>
        </w:r>
      </w:hyperlink>
      <w:r w:rsidRPr="00581747">
        <w:t xml:space="preserve"> </w:t>
      </w: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</w:t>
      </w:r>
      <w:proofErr w:type="gramEnd"/>
      <w:r>
        <w:t xml:space="preserve">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</w:t>
      </w:r>
      <w:r w:rsidR="003054AB">
        <w:t>ероссийскую) электрическую сеть.</w:t>
      </w:r>
    </w:p>
    <w:p w:rsidR="000E3071" w:rsidRDefault="000E3071" w:rsidP="003A57A5">
      <w:pPr>
        <w:pStyle w:val="ConsPlusNormal"/>
        <w:ind w:firstLine="540"/>
        <w:jc w:val="both"/>
      </w:pPr>
    </w:p>
    <w:p w:rsidR="000E3071" w:rsidRDefault="000E3071" w:rsidP="000E3071">
      <w:pPr>
        <w:pStyle w:val="ConsPlusNormal"/>
        <w:ind w:firstLine="540"/>
        <w:jc w:val="both"/>
      </w:pPr>
      <w:proofErr w:type="gramStart"/>
      <w: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>
        <w:t>энергопринимающими</w:t>
      </w:r>
      <w:proofErr w:type="spellEnd"/>
      <w:r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>
        <w:t>энергосбытовые</w:t>
      </w:r>
      <w:proofErr w:type="spellEnd"/>
      <w:r>
        <w:t xml:space="preserve"> организации и гарантирующие поставщики в интересах обслуживаемых ими потребителей электрической энергии (с</w:t>
      </w:r>
      <w:proofErr w:type="gramEnd"/>
      <w:r>
        <w:t xml:space="preserve"> </w:t>
      </w:r>
      <w:proofErr w:type="gramStart"/>
      <w:r>
        <w:t xml:space="preserve">1 января 2013 г. -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энергии, обслуживаемого </w:t>
      </w:r>
      <w:proofErr w:type="spellStart"/>
      <w:r>
        <w:t>энергосбытовой</w:t>
      </w:r>
      <w:proofErr w:type="spellEnd"/>
      <w:r>
        <w:t xml:space="preserve"> организацией и гарантирующим поставщиком).</w:t>
      </w:r>
      <w:proofErr w:type="gramEnd"/>
      <w:r>
        <w:t xml:space="preserve">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3054AB" w:rsidRDefault="003054AB" w:rsidP="003054AB">
      <w:pPr>
        <w:pStyle w:val="ConsPlusNormal"/>
        <w:ind w:firstLine="540"/>
        <w:jc w:val="both"/>
      </w:pPr>
    </w:p>
    <w:p w:rsidR="003054AB" w:rsidRDefault="003054AB" w:rsidP="003054AB">
      <w:pPr>
        <w:pStyle w:val="ConsPlusNormal"/>
        <w:ind w:firstLine="540"/>
        <w:jc w:val="both"/>
      </w:pPr>
      <w:r>
        <w:t>В целях обеспечения исполнения своих обязательств перед потребителями услуг (покупателями и продавцами электрической энергии) сетевая организация заключает договоры с иными сетевыми организациями, имеющими технологическое присоединение к объектам электросетевого хозяйства, с использованием которых данная сетевая организация оказывает услуги по передаче электрической энергии (далее - смежные сетевые организации).</w:t>
      </w:r>
    </w:p>
    <w:p w:rsidR="00C037EC" w:rsidRDefault="00C037EC" w:rsidP="003054AB">
      <w:pPr>
        <w:pStyle w:val="ConsPlusNormal"/>
        <w:ind w:firstLine="540"/>
        <w:jc w:val="both"/>
      </w:pPr>
    </w:p>
    <w:p w:rsidR="00C037EC" w:rsidRDefault="00C037EC" w:rsidP="003054AB">
      <w:pPr>
        <w:pStyle w:val="ConsPlusNormal"/>
        <w:ind w:firstLine="540"/>
        <w:jc w:val="both"/>
      </w:pPr>
    </w:p>
    <w:p w:rsidR="00C037EC" w:rsidRDefault="00C037EC" w:rsidP="003054AB">
      <w:pPr>
        <w:pStyle w:val="ConsPlusNormal"/>
        <w:ind w:firstLine="540"/>
        <w:jc w:val="both"/>
      </w:pPr>
    </w:p>
    <w:p w:rsidR="009A09D2" w:rsidRDefault="00C037EC" w:rsidP="003054AB">
      <w:pPr>
        <w:pStyle w:val="ConsPlusNormal"/>
        <w:ind w:firstLine="540"/>
        <w:jc w:val="both"/>
      </w:pPr>
      <w:r>
        <w:t>Схема взаимодействия участников по передаче электрической энергии</w:t>
      </w:r>
    </w:p>
    <w:p w:rsidR="00C037EC" w:rsidRDefault="00C037EC" w:rsidP="003054AB">
      <w:pPr>
        <w:pStyle w:val="ConsPlusNormal"/>
        <w:ind w:firstLine="540"/>
        <w:jc w:val="both"/>
      </w:pPr>
    </w:p>
    <w:p w:rsidR="009A09D2" w:rsidRDefault="003D07C7" w:rsidP="003054AB">
      <w:pPr>
        <w:pStyle w:val="ConsPlusNormal"/>
        <w:ind w:firstLine="540"/>
        <w:jc w:val="both"/>
      </w:pPr>
      <w:r>
        <w:object w:dxaOrig="10005" w:dyaOrig="5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2.15pt;height:276.15pt" o:ole="">
            <v:imagedata r:id="rId6" o:title=""/>
          </v:shape>
          <o:OLEObject Type="Embed" ProgID="Visio.Drawing.11" ShapeID="_x0000_i1031" DrawAspect="Content" ObjectID="_1702810509" r:id="rId7"/>
        </w:object>
      </w:r>
      <w:bookmarkStart w:id="0" w:name="_GoBack"/>
      <w:bookmarkEnd w:id="0"/>
    </w:p>
    <w:p w:rsidR="000E3071" w:rsidRDefault="000E3071" w:rsidP="003054AB">
      <w:pPr>
        <w:pStyle w:val="ConsPlusNormal"/>
        <w:ind w:firstLine="540"/>
        <w:jc w:val="both"/>
      </w:pPr>
    </w:p>
    <w:p w:rsidR="003054AB" w:rsidRDefault="00C037EC" w:rsidP="003A57A5">
      <w:pPr>
        <w:pStyle w:val="ConsPlusNormal"/>
        <w:ind w:firstLine="540"/>
        <w:jc w:val="both"/>
      </w:pPr>
      <w:r>
        <w:t>АО «</w:t>
      </w:r>
      <w:proofErr w:type="spellStart"/>
      <w:r>
        <w:t>Черногорэнерго</w:t>
      </w:r>
      <w:proofErr w:type="spellEnd"/>
      <w:r>
        <w:t xml:space="preserve">» оказывает услуги по передаче электроэнергии по сетям 110 кВ, 35 кВ, 6 кВ, 0,4 кВ и является распределительной сетевой компанией на </w:t>
      </w:r>
      <w:proofErr w:type="spellStart"/>
      <w:r>
        <w:t>Самотлорском</w:t>
      </w:r>
      <w:proofErr w:type="spellEnd"/>
      <w:r>
        <w:t xml:space="preserve">, </w:t>
      </w:r>
      <w:r w:rsidR="00592FE9">
        <w:t xml:space="preserve">Черногорском, </w:t>
      </w:r>
      <w:proofErr w:type="spellStart"/>
      <w:r>
        <w:t>Малочерногорском</w:t>
      </w:r>
      <w:proofErr w:type="spellEnd"/>
      <w:r>
        <w:t>, Лор-</w:t>
      </w:r>
      <w:proofErr w:type="spellStart"/>
      <w:r>
        <w:t>Еганском</w:t>
      </w:r>
      <w:proofErr w:type="spellEnd"/>
      <w:r>
        <w:t xml:space="preserve">, </w:t>
      </w:r>
      <w:proofErr w:type="spellStart"/>
      <w:r w:rsidR="00FB1E9F">
        <w:t>Узунском</w:t>
      </w:r>
      <w:proofErr w:type="spellEnd"/>
      <w:r w:rsidR="00FB1E9F">
        <w:t xml:space="preserve">, </w:t>
      </w:r>
      <w:proofErr w:type="spellStart"/>
      <w:r w:rsidR="00FB1E9F">
        <w:t>Кысомском</w:t>
      </w:r>
      <w:proofErr w:type="spellEnd"/>
      <w:r w:rsidR="00FB1E9F">
        <w:t xml:space="preserve">, </w:t>
      </w:r>
      <w:r>
        <w:t xml:space="preserve">Тюменском, </w:t>
      </w:r>
      <w:proofErr w:type="spellStart"/>
      <w:r>
        <w:t>Гун-Еганском</w:t>
      </w:r>
      <w:proofErr w:type="spellEnd"/>
      <w:r>
        <w:t>, Ново-Молодежном, Никольском, Ван-</w:t>
      </w:r>
      <w:proofErr w:type="spellStart"/>
      <w:r>
        <w:t>Еганском</w:t>
      </w:r>
      <w:proofErr w:type="spellEnd"/>
      <w:r>
        <w:t>, Ай-</w:t>
      </w:r>
      <w:proofErr w:type="spellStart"/>
      <w:r>
        <w:t>Еганском</w:t>
      </w:r>
      <w:proofErr w:type="spellEnd"/>
      <w:r w:rsidR="00183C66">
        <w:t xml:space="preserve"> месторождениях нефти и газа, а также в г</w:t>
      </w:r>
      <w:proofErr w:type="gramStart"/>
      <w:r w:rsidR="00183C66">
        <w:t>.Н</w:t>
      </w:r>
      <w:proofErr w:type="gramEnd"/>
      <w:r w:rsidR="00183C66">
        <w:t>ижневартовск.</w:t>
      </w:r>
    </w:p>
    <w:sectPr w:rsidR="003054AB" w:rsidSect="00B7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9BB"/>
    <w:rsid w:val="000E3071"/>
    <w:rsid w:val="00176CA9"/>
    <w:rsid w:val="00183C66"/>
    <w:rsid w:val="002159E7"/>
    <w:rsid w:val="003054AB"/>
    <w:rsid w:val="003A57A5"/>
    <w:rsid w:val="003D07C7"/>
    <w:rsid w:val="00557682"/>
    <w:rsid w:val="00581747"/>
    <w:rsid w:val="00592FE9"/>
    <w:rsid w:val="005B71CD"/>
    <w:rsid w:val="00641111"/>
    <w:rsid w:val="00687363"/>
    <w:rsid w:val="006E2242"/>
    <w:rsid w:val="008D6889"/>
    <w:rsid w:val="009A09D2"/>
    <w:rsid w:val="00A0762B"/>
    <w:rsid w:val="00AA4255"/>
    <w:rsid w:val="00B65AEF"/>
    <w:rsid w:val="00B74AB7"/>
    <w:rsid w:val="00B919BB"/>
    <w:rsid w:val="00C037EC"/>
    <w:rsid w:val="00CC73B7"/>
    <w:rsid w:val="00CD6FF4"/>
    <w:rsid w:val="00CE615E"/>
    <w:rsid w:val="00EC76EF"/>
    <w:rsid w:val="00F0358C"/>
    <w:rsid w:val="00F86FF9"/>
    <w:rsid w:val="00F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B"/>
  </w:style>
  <w:style w:type="paragraph" w:styleId="1">
    <w:name w:val="heading 1"/>
    <w:basedOn w:val="a"/>
    <w:next w:val="a"/>
    <w:link w:val="10"/>
    <w:uiPriority w:val="99"/>
    <w:qFormat/>
    <w:rsid w:val="00A0762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0762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95A684FB57EFD1759F6F152F7E74D8AB581EA592289769EEABD130527546ADC3D8E2C9FFFE7B1A314EW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Chernogorenergo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Sbyt_MAO_Ingeneer1</dc:creator>
  <cp:keywords/>
  <dc:description/>
  <cp:lastModifiedBy>Sbyt_MAO_Ingeneer1</cp:lastModifiedBy>
  <cp:revision>23</cp:revision>
  <cp:lastPrinted>2015-10-29T08:50:00Z</cp:lastPrinted>
  <dcterms:created xsi:type="dcterms:W3CDTF">2015-10-27T06:49:00Z</dcterms:created>
  <dcterms:modified xsi:type="dcterms:W3CDTF">2022-01-04T09:09:00Z</dcterms:modified>
</cp:coreProperties>
</file>